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4AE0" w14:textId="77777777" w:rsidR="00FE3CDD" w:rsidRPr="00817293" w:rsidRDefault="00FE3CDD" w:rsidP="00FE3CDD">
      <w:pPr>
        <w:rPr>
          <w:rFonts w:ascii="Times New Roman" w:hAnsi="Times New Roman" w:cs="Times New Roman"/>
          <w:b/>
          <w:sz w:val="28"/>
          <w:szCs w:val="28"/>
          <w:lang w:val="es-BO"/>
        </w:rPr>
      </w:pPr>
      <w:bookmarkStart w:id="0" w:name="_Hlk169775490"/>
      <w:bookmarkStart w:id="1" w:name="_Hlk175735290"/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>¡¡¡NO SE COBRA COMISION!!!</w:t>
      </w:r>
    </w:p>
    <w:p w14:paraId="50993071" w14:textId="77777777" w:rsidR="00FE3CDD" w:rsidRPr="00817293" w:rsidRDefault="00FE3CDD" w:rsidP="00FE3CDD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BONI</w:t>
      </w:r>
      <w:r>
        <w:rPr>
          <w:rFonts w:ascii="Times New Roman" w:hAnsi="Times New Roman" w:cs="Times New Roman"/>
          <w:sz w:val="28"/>
          <w:szCs w:val="28"/>
          <w:lang w:val="es-BO"/>
        </w:rPr>
        <w:t>TO DEPARTAMENTO</w:t>
      </w:r>
    </w:p>
    <w:p w14:paraId="1FE43A51" w14:textId="77777777" w:rsidR="00FE3CDD" w:rsidRPr="00817293" w:rsidRDefault="00FE3CDD" w:rsidP="00FE3CDD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SOLUCION INMOBILIARIA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11.0</w:t>
      </w:r>
      <w:r w:rsidRPr="00817293">
        <w:rPr>
          <w:rFonts w:ascii="Times New Roman" w:hAnsi="Times New Roman" w:cs="Times New Roman"/>
          <w:b/>
          <w:sz w:val="28"/>
          <w:szCs w:val="28"/>
          <w:lang w:val="es-BO"/>
        </w:rPr>
        <w:t xml:space="preserve">00 $US O ALQUILER Bs. </w:t>
      </w:r>
      <w:r>
        <w:rPr>
          <w:rFonts w:ascii="Times New Roman" w:hAnsi="Times New Roman" w:cs="Times New Roman"/>
          <w:b/>
          <w:sz w:val="28"/>
          <w:szCs w:val="28"/>
          <w:lang w:val="es-BO"/>
        </w:rPr>
        <w:t>1.500</w:t>
      </w:r>
    </w:p>
    <w:p w14:paraId="119DF20C" w14:textId="77777777" w:rsidR="00FE3CDD" w:rsidRPr="002F071F" w:rsidRDefault="00FE3CDD" w:rsidP="00FE3CDD">
      <w:pPr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CONSTA DE:</w:t>
      </w:r>
    </w:p>
    <w:p w14:paraId="735B67CF" w14:textId="77777777" w:rsidR="00FE3CDD" w:rsidRPr="005175F6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2 dormitorios</w:t>
      </w:r>
    </w:p>
    <w:p w14:paraId="14AA6BE9" w14:textId="77777777" w:rsidR="00FE3CDD" w:rsidRPr="00817293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1</w:t>
      </w: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 bañ</w:t>
      </w:r>
      <w:r>
        <w:rPr>
          <w:rFonts w:ascii="Times New Roman" w:hAnsi="Times New Roman" w:cs="Times New Roman"/>
          <w:sz w:val="28"/>
          <w:szCs w:val="28"/>
          <w:lang w:val="es-BO"/>
        </w:rPr>
        <w:t>o</w:t>
      </w:r>
    </w:p>
    <w:p w14:paraId="68FA78EC" w14:textId="77777777" w:rsidR="00FE3CDD" w:rsidRPr="00817293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Cocin</w:t>
      </w:r>
      <w:r>
        <w:rPr>
          <w:rFonts w:ascii="Times New Roman" w:hAnsi="Times New Roman" w:cs="Times New Roman"/>
          <w:sz w:val="28"/>
          <w:szCs w:val="28"/>
          <w:lang w:val="es-BO"/>
        </w:rPr>
        <w:t>a americana</w:t>
      </w:r>
    </w:p>
    <w:p w14:paraId="6BFDE72C" w14:textId="77777777" w:rsidR="00FE3CDD" w:rsidRPr="00817293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Mesón de cocina</w:t>
      </w:r>
    </w:p>
    <w:p w14:paraId="069A8357" w14:textId="77777777" w:rsidR="00FE3CDD" w:rsidRPr="00817293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Sala comedora </w:t>
      </w:r>
    </w:p>
    <w:p w14:paraId="70AD59EC" w14:textId="77777777" w:rsidR="00FE3CDD" w:rsidRPr="00817293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secado</w:t>
      </w:r>
    </w:p>
    <w:p w14:paraId="455FB137" w14:textId="77777777" w:rsidR="00FE3CDD" w:rsidRPr="00441F0D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Área de lavado</w:t>
      </w:r>
    </w:p>
    <w:p w14:paraId="031E55D6" w14:textId="77777777" w:rsidR="00FE3CDD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Garaje para moto </w:t>
      </w:r>
    </w:p>
    <w:p w14:paraId="3DCFB7D4" w14:textId="77777777" w:rsidR="00FE3CDD" w:rsidRPr="007E7924" w:rsidRDefault="00FE3CDD" w:rsidP="00FE3CD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>Acepta 1 mascota</w:t>
      </w:r>
      <w:r w:rsidRPr="007E7924">
        <w:rPr>
          <w:rFonts w:ascii="Times New Roman" w:hAnsi="Times New Roman" w:cs="Times New Roman"/>
          <w:sz w:val="28"/>
          <w:szCs w:val="28"/>
          <w:lang w:val="es-BO"/>
        </w:rPr>
        <w:t xml:space="preserve">  </w:t>
      </w:r>
    </w:p>
    <w:p w14:paraId="64CC05A0" w14:textId="77777777" w:rsidR="00FE3CDD" w:rsidRPr="00817293" w:rsidRDefault="00FE3CDD" w:rsidP="00FE3CDD">
      <w:p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b/>
          <w:sz w:val="28"/>
          <w:szCs w:val="28"/>
          <w:u w:val="single"/>
          <w:lang w:val="es-BO"/>
        </w:rPr>
        <w:t>SERVICIOS BASICOS:</w:t>
      </w:r>
    </w:p>
    <w:p w14:paraId="0200B228" w14:textId="77777777" w:rsidR="00FE3CDD" w:rsidRPr="00817293" w:rsidRDefault="00FE3CDD" w:rsidP="00FE3C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 xml:space="preserve">Medidor de luz Independiente </w:t>
      </w:r>
    </w:p>
    <w:p w14:paraId="6FBF52A3" w14:textId="77777777" w:rsidR="00FE3CDD" w:rsidRPr="00817293" w:rsidRDefault="00FE3CDD" w:rsidP="00FE3C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>
        <w:rPr>
          <w:rFonts w:ascii="Times New Roman" w:hAnsi="Times New Roman" w:cs="Times New Roman"/>
          <w:sz w:val="28"/>
          <w:szCs w:val="28"/>
          <w:lang w:val="es-BO"/>
        </w:rPr>
        <w:t xml:space="preserve">Gas a garrafa </w:t>
      </w:r>
    </w:p>
    <w:bookmarkEnd w:id="0"/>
    <w:p w14:paraId="19D23A92" w14:textId="77777777" w:rsidR="00FE3CDD" w:rsidRPr="00817293" w:rsidRDefault="00FE3CDD" w:rsidP="00FE3CD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BO"/>
        </w:rPr>
      </w:pPr>
      <w:r w:rsidRPr="00817293">
        <w:rPr>
          <w:rFonts w:ascii="Times New Roman" w:hAnsi="Times New Roman" w:cs="Times New Roman"/>
          <w:sz w:val="28"/>
          <w:szCs w:val="28"/>
          <w:lang w:val="es-BO"/>
        </w:rPr>
        <w:t>Medidor de agua</w:t>
      </w:r>
      <w:r>
        <w:rPr>
          <w:rFonts w:ascii="Times New Roman" w:hAnsi="Times New Roman" w:cs="Times New Roman"/>
          <w:sz w:val="28"/>
          <w:szCs w:val="28"/>
          <w:lang w:val="es-BO"/>
        </w:rPr>
        <w:t xml:space="preserve"> independiente</w:t>
      </w:r>
    </w:p>
    <w:bookmarkEnd w:id="1"/>
    <w:p w14:paraId="311DA71E" w14:textId="77777777" w:rsidR="00FE3CDD" w:rsidRDefault="00FE3CDD" w:rsidP="00FE3CDD"/>
    <w:p w14:paraId="2818C613" w14:textId="77777777" w:rsidR="00441790" w:rsidRDefault="00441790"/>
    <w:sectPr w:rsidR="0044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53B"/>
    <w:multiLevelType w:val="hybridMultilevel"/>
    <w:tmpl w:val="D7DCCF5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C89"/>
    <w:multiLevelType w:val="hybridMultilevel"/>
    <w:tmpl w:val="8FBE10B4"/>
    <w:lvl w:ilvl="0" w:tplc="BF163A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74030852">
    <w:abstractNumId w:val="1"/>
  </w:num>
  <w:num w:numId="2" w16cid:durableId="825441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DD"/>
    <w:rsid w:val="00441790"/>
    <w:rsid w:val="00A332C2"/>
    <w:rsid w:val="00FE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2D9"/>
  <w15:chartTrackingRefBased/>
  <w15:docId w15:val="{E437C6D2-E4DB-49B8-9FA5-3E5C297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CDD"/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E3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C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C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C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C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C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C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CD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CD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CDD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E3CDD"/>
    <w:rPr>
      <w:i/>
      <w:iCs/>
      <w:color w:val="000000" w:themeColor="text1"/>
    </w:rPr>
  </w:style>
  <w:style w:type="paragraph" w:styleId="Prrafodelista">
    <w:name w:val="List Paragraph"/>
    <w:basedOn w:val="Normal"/>
    <w:uiPriority w:val="34"/>
    <w:qFormat/>
    <w:rsid w:val="00FE3C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C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C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292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 Bouers</dc:creator>
  <cp:keywords/>
  <dc:description/>
  <cp:lastModifiedBy>Asesor Bouers</cp:lastModifiedBy>
  <cp:revision>1</cp:revision>
  <dcterms:created xsi:type="dcterms:W3CDTF">2025-11-26T21:30:00Z</dcterms:created>
  <dcterms:modified xsi:type="dcterms:W3CDTF">2025-11-26T21:30:00Z</dcterms:modified>
</cp:coreProperties>
</file>